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Ind w:w="-882" w:type="dxa"/>
        <w:tblLayout w:type="fixed"/>
        <w:tblCellMar>
          <w:left w:w="144" w:type="dxa"/>
          <w:right w:w="72" w:type="dxa"/>
        </w:tblCellMar>
        <w:tblLook w:val="0000" w:firstRow="0" w:lastRow="0" w:firstColumn="0" w:lastColumn="0" w:noHBand="0" w:noVBand="0"/>
      </w:tblPr>
      <w:tblGrid>
        <w:gridCol w:w="236"/>
        <w:gridCol w:w="3094"/>
        <w:gridCol w:w="3660"/>
        <w:gridCol w:w="290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  <w:gridCol w:w="272"/>
        <w:gridCol w:w="270"/>
      </w:tblGrid>
      <w:tr w:rsidR="00E13C86" w:rsidTr="009E3040">
        <w:trPr>
          <w:trHeight w:val="1050"/>
        </w:trPr>
        <w:tc>
          <w:tcPr>
            <w:tcW w:w="110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3C86" w:rsidRPr="00B35538" w:rsidRDefault="00E323C7" w:rsidP="00E323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5735C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1386F6ED" wp14:editId="3BBBA5C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9525</wp:posOffset>
                  </wp:positionV>
                  <wp:extent cx="681355" cy="609600"/>
                  <wp:effectExtent l="0" t="0" r="444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2DE24" wp14:editId="3CA0DCAD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38100</wp:posOffset>
                      </wp:positionV>
                      <wp:extent cx="1295400" cy="581025"/>
                      <wp:effectExtent l="0" t="0" r="19050" b="2857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81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A019F" id="Rounded Rectangle 2" o:spid="_x0000_s1026" style="position:absolute;margin-left:433.35pt;margin-top:3pt;width:10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" fillcolor="#d8d8d8 [2732]"/>
                  </w:pict>
                </mc:Fallback>
              </mc:AlternateContent>
            </w:r>
            <w:r w:rsidR="00E13C86"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EAB46" wp14:editId="393D486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36195</wp:posOffset>
                      </wp:positionV>
                      <wp:extent cx="2543175" cy="657225"/>
                      <wp:effectExtent l="0" t="0" r="0" b="9525"/>
                      <wp:wrapNone/>
                      <wp:docPr id="68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C86" w:rsidRPr="00046610" w:rsidRDefault="00E13C8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4"/>
                                      <w:szCs w:val="4"/>
                                      <w:lang w:val="sr-Cyrl-CS"/>
                                    </w:rPr>
                                  </w:pPr>
                                </w:p>
                                <w:p w:rsidR="00E13C86" w:rsidRPr="005735C6" w:rsidRDefault="00E13C8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16"/>
                                      <w:szCs w:val="20"/>
                                      <w:lang w:val="sr-Cyrl-CS"/>
                                    </w:rPr>
                                  </w:pPr>
                                  <w:r w:rsidRPr="005735C6"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16"/>
                                      <w:szCs w:val="20"/>
                                      <w:lang w:val="sr-Cyrl-CS"/>
                                    </w:rPr>
                                    <w:t>Република Србија</w:t>
                                  </w:r>
                                </w:p>
                                <w:p w:rsidR="00E13C86" w:rsidRPr="005735C6" w:rsidRDefault="00E13C8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20"/>
                                      <w:lang w:val="sr-Cyrl-CS"/>
                                    </w:rPr>
                                  </w:pPr>
                                  <w:r w:rsidRPr="005735C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20"/>
                                      <w:lang w:val="sr-Cyrl-CS"/>
                                    </w:rPr>
                                    <w:t>Агенција за привредне регистре</w:t>
                                  </w:r>
                                </w:p>
                                <w:p w:rsidR="00E13C86" w:rsidRPr="005735C6" w:rsidRDefault="00E13C8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  <w:szCs w:val="6"/>
                                      <w:lang w:val="sr-Cyrl-CS"/>
                                    </w:rPr>
                                  </w:pPr>
                                </w:p>
                                <w:p w:rsidR="00E13C86" w:rsidRPr="005735C6" w:rsidRDefault="00E13C86" w:rsidP="005735C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8"/>
                                      <w:lang w:val="sr-Cyrl-CS"/>
                                    </w:rPr>
                                  </w:pPr>
                                  <w:r w:rsidRPr="005735C6"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8"/>
                                      <w:lang w:val="sr-Cyrl-CS"/>
                                    </w:rPr>
                                    <w:t>Регистар финансијских извештаја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EAB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9" o:spid="_x0000_s1026" type="#_x0000_t202" style="position:absolute;margin-left:48.95pt;margin-top:2.85pt;width:200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s7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" filled="f" stroked="f">
                      <v:textbox>
                        <w:txbxContent>
                          <w:p w:rsidR="00E13C86" w:rsidRPr="00046610" w:rsidRDefault="00E13C8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4"/>
                                <w:szCs w:val="4"/>
                                <w:lang w:val="sr-Cyrl-CS"/>
                              </w:rPr>
                            </w:pPr>
                          </w:p>
                          <w:p w:rsidR="00E13C86" w:rsidRPr="005735C6" w:rsidRDefault="00E13C8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20"/>
                                <w:lang w:val="sr-Cyrl-CS"/>
                              </w:rPr>
                            </w:pPr>
                            <w:r w:rsidRPr="005735C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20"/>
                                <w:lang w:val="sr-Cyrl-CS"/>
                              </w:rPr>
                              <w:t>Република Србија</w:t>
                            </w:r>
                          </w:p>
                          <w:p w:rsidR="00E13C86" w:rsidRPr="005735C6" w:rsidRDefault="00E13C8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lang w:val="sr-Cyrl-CS"/>
                              </w:rPr>
                            </w:pPr>
                            <w:r w:rsidRPr="005735C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lang w:val="sr-Cyrl-CS"/>
                              </w:rPr>
                              <w:t>Агенција за привредне регистре</w:t>
                            </w:r>
                          </w:p>
                          <w:p w:rsidR="00E13C86" w:rsidRPr="005735C6" w:rsidRDefault="00E13C8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szCs w:val="6"/>
                                <w:lang w:val="sr-Cyrl-CS"/>
                              </w:rPr>
                            </w:pPr>
                          </w:p>
                          <w:p w:rsidR="00E13C86" w:rsidRPr="005735C6" w:rsidRDefault="00E13C86" w:rsidP="005735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  <w:lang w:val="sr-Cyrl-CS"/>
                              </w:rPr>
                            </w:pPr>
                            <w:r w:rsidRPr="005735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  <w:lang w:val="sr-Cyrl-CS"/>
                              </w:rPr>
                              <w:t>Регистар финансијских извештаја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C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</w:t>
            </w:r>
            <w:r w:rsidR="00E13C86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="00E13C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</w:t>
            </w:r>
            <w:r w:rsidR="00E13C86" w:rsidRPr="00E323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lang w:val="ru-RU"/>
              </w:rPr>
              <w:t>ИЗЈАВА О НЕАКТИВНОСТИ</w:t>
            </w:r>
          </w:p>
        </w:tc>
      </w:tr>
      <w:tr w:rsidR="009E1B87" w:rsidTr="009E3040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Pr="0027620A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7620A">
              <w:rPr>
                <w:rFonts w:ascii="Calibri" w:hAnsi="Calibri" w:cs="Calibri"/>
                <w:b/>
                <w:color w:val="000000"/>
                <w:sz w:val="16"/>
                <w:szCs w:val="20"/>
              </w:rPr>
              <w:t>Напомена: Законски заступник обвезника не може порицати садржину изјаве коју је дао, односно не може достављати замену извештаја за статистичке потребе и редовног годишњег финансијског извештаја.</w:t>
            </w:r>
          </w:p>
        </w:tc>
      </w:tr>
      <w:tr w:rsidR="009E1B87" w:rsidTr="009E3040">
        <w:trPr>
          <w:trHeight w:hRule="exact"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438"/>
        </w:trPr>
        <w:tc>
          <w:tcPr>
            <w:tcW w:w="110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B87" w:rsidRDefault="009E1B87" w:rsidP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28D9">
              <w:rPr>
                <w:rFonts w:ascii="Calibri" w:hAnsi="Calibri" w:cs="Calibri"/>
                <w:b/>
                <w:bCs/>
                <w:color w:val="000000"/>
                <w:sz w:val="24"/>
              </w:rPr>
              <w:t>ОСНОВНИ ПОДАЦИ ОБВЕЗНИКА</w:t>
            </w:r>
          </w:p>
        </w:tc>
      </w:tr>
      <w:tr w:rsidR="009E1B87" w:rsidTr="009E3040">
        <w:trPr>
          <w:trHeight w:hRule="exact" w:val="147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Матични број правног лица или предузетника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Pr="009E3040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ПИБ </w:t>
            </w:r>
            <w:r>
              <w:rPr>
                <w:rFonts w:ascii="Calibri" w:hAnsi="Calibri" w:cs="Calibri"/>
                <w:color w:val="000000"/>
              </w:rPr>
              <w:t>(попуњавају само синдикалне организације)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59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Пословно име правног лица или предузетника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Адреса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29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Општина, место, улица и број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406"/>
        </w:trPr>
        <w:tc>
          <w:tcPr>
            <w:tcW w:w="110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B87" w:rsidRDefault="009E1B87" w:rsidP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28D9">
              <w:rPr>
                <w:rFonts w:ascii="Calibri" w:hAnsi="Calibri" w:cs="Calibri"/>
                <w:b/>
                <w:bCs/>
                <w:color w:val="000000"/>
                <w:sz w:val="24"/>
              </w:rPr>
              <w:t>ИЗЈАВА ЗАКОНСКОГ ЗАСТУПНИКА</w:t>
            </w:r>
          </w:p>
        </w:tc>
      </w:tr>
      <w:tr w:rsidR="009E1B87" w:rsidTr="009E3040">
        <w:trPr>
          <w:trHeight w:hRule="exact" w:val="138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677C2" w:rsidTr="009E3040">
        <w:trPr>
          <w:trHeight w:val="1314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77C2" w:rsidRDefault="00C677C2" w:rsidP="00C6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  <w:r w:rsidRPr="00C677C2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 xml:space="preserve">Под пуном материјалном и кривичном одговорношћу, а у својству законског заступника обвезника, </w:t>
            </w:r>
          </w:p>
          <w:p w:rsidR="00C677C2" w:rsidRDefault="00C677C2" w:rsidP="00C6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  <w:r w:rsidRPr="00C677C2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 xml:space="preserve">безусловно и непорециво изјављујем да то правно лице/предузетник у пословној ________ години </w:t>
            </w:r>
          </w:p>
          <w:p w:rsidR="00C677C2" w:rsidRPr="00C677C2" w:rsidRDefault="00C677C2" w:rsidP="00C6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  <w:r w:rsidRPr="00C677C2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није имало пословних догађаја, а у пословним књигама није имало податке о имовини и обавезама.</w:t>
            </w:r>
          </w:p>
          <w:p w:rsidR="00C677C2" w:rsidRDefault="00C677C2" w:rsidP="00C6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  <w:r w:rsidRPr="00C677C2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 xml:space="preserve">Достављањем ове изјаве сматрам да је обвезник испунио обавезу достављања Извештаја за </w:t>
            </w: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</w:p>
          <w:p w:rsidR="00C677C2" w:rsidRDefault="00C677C2" w:rsidP="00C6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  <w:r w:rsidRPr="00C677C2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статистичке потребе и Редовног годишњег финансијског извештаја за наведену пословну годину.</w:t>
            </w:r>
            <w:r w:rsidRPr="00C677C2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</w:p>
        </w:tc>
      </w:tr>
      <w:tr w:rsidR="009E1B87" w:rsidTr="009E3040">
        <w:trPr>
          <w:trHeight w:hRule="exact" w:val="22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402"/>
        </w:trPr>
        <w:tc>
          <w:tcPr>
            <w:tcW w:w="110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B87" w:rsidRDefault="009E1B87" w:rsidP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28D9">
              <w:rPr>
                <w:rFonts w:ascii="Calibri" w:hAnsi="Calibri" w:cs="Calibri"/>
                <w:b/>
                <w:bCs/>
                <w:color w:val="000000"/>
                <w:sz w:val="24"/>
              </w:rPr>
              <w:t>ПОДАЦИ О ЗАКОНСКОМ ЗАСТУПНИКУ КОЈИ ПОТПИСУЈЕ ИЗЈАВУ О НЕАКТИВНОСТИ</w:t>
            </w:r>
          </w:p>
        </w:tc>
      </w:tr>
      <w:tr w:rsidR="009E1B87" w:rsidTr="009E3040">
        <w:trPr>
          <w:trHeight w:hRule="exact" w:val="11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19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 Име и презиме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Држава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Број пасоша -</w:t>
            </w:r>
            <w:r>
              <w:rPr>
                <w:rFonts w:ascii="Calibri" w:hAnsi="Calibri" w:cs="Calibri"/>
                <w:color w:val="000000"/>
              </w:rPr>
              <w:t xml:space="preserve"> за законске заступнике - страна физичка лица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Функција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И-мејл адреса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86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441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29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35" w:rsidRPr="0027620A" w:rsidRDefault="0008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76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Датум састављања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7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8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32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1B87" w:rsidRDefault="009E1B87" w:rsidP="0012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Ограничење супотписом: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19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. Име и презиме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Држава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Број пасоша -</w:t>
            </w:r>
            <w:r>
              <w:rPr>
                <w:rFonts w:ascii="Calibri" w:hAnsi="Calibri" w:cs="Calibri"/>
                <w:color w:val="000000"/>
              </w:rPr>
              <w:t xml:space="preserve"> за законске заступнике - страна физичка лица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Функција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И-мејл адреса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39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43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24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8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56872" w:rsidRDefault="00956872"/>
    <w:sectPr w:rsidR="00956872" w:rsidSect="009E1B87">
      <w:pgSz w:w="11906" w:h="16838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7"/>
    <w:rsid w:val="0002187A"/>
    <w:rsid w:val="000328D9"/>
    <w:rsid w:val="00082E35"/>
    <w:rsid w:val="00122622"/>
    <w:rsid w:val="0027620A"/>
    <w:rsid w:val="00434283"/>
    <w:rsid w:val="00434B55"/>
    <w:rsid w:val="00956872"/>
    <w:rsid w:val="009E1B87"/>
    <w:rsid w:val="009E3040"/>
    <w:rsid w:val="00C677C2"/>
    <w:rsid w:val="00E13C86"/>
    <w:rsid w:val="00E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AC757-0DEA-45F1-BFDA-1554239C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neaktivnosti</dc:title>
  <dc:creator>AKTIVA sistem doo</dc:creator>
  <cp:keywords>izjava o neaktivnosti</cp:keywords>
  <cp:lastModifiedBy>Korisnik</cp:lastModifiedBy>
  <cp:revision>11</cp:revision>
  <cp:lastPrinted>2015-01-29T16:26:00Z</cp:lastPrinted>
  <dcterms:created xsi:type="dcterms:W3CDTF">2015-01-29T15:53:00Z</dcterms:created>
  <dcterms:modified xsi:type="dcterms:W3CDTF">2019-06-17T17:18:00Z</dcterms:modified>
</cp:coreProperties>
</file>