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062" w:type="dxa"/>
        <w:tblLayout w:type="fixed"/>
        <w:tblLook w:val="00A0" w:firstRow="1" w:lastRow="0" w:firstColumn="1" w:lastColumn="0" w:noHBand="0" w:noVBand="0"/>
      </w:tblPr>
      <w:tblGrid>
        <w:gridCol w:w="264"/>
        <w:gridCol w:w="3880"/>
        <w:gridCol w:w="77"/>
        <w:gridCol w:w="3054"/>
        <w:gridCol w:w="138"/>
        <w:gridCol w:w="137"/>
        <w:gridCol w:w="7"/>
        <w:gridCol w:w="137"/>
        <w:gridCol w:w="6"/>
        <w:gridCol w:w="125"/>
        <w:gridCol w:w="14"/>
        <w:gridCol w:w="137"/>
        <w:gridCol w:w="11"/>
        <w:gridCol w:w="118"/>
        <w:gridCol w:w="15"/>
        <w:gridCol w:w="138"/>
        <w:gridCol w:w="122"/>
        <w:gridCol w:w="21"/>
        <w:gridCol w:w="6"/>
        <w:gridCol w:w="132"/>
        <w:gridCol w:w="27"/>
        <w:gridCol w:w="89"/>
        <w:gridCol w:w="27"/>
        <w:gridCol w:w="6"/>
        <w:gridCol w:w="133"/>
        <w:gridCol w:w="22"/>
        <w:gridCol w:w="9"/>
        <w:gridCol w:w="78"/>
        <w:gridCol w:w="33"/>
        <w:gridCol w:w="140"/>
        <w:gridCol w:w="18"/>
        <w:gridCol w:w="6"/>
        <w:gridCol w:w="78"/>
        <w:gridCol w:w="24"/>
        <w:gridCol w:w="14"/>
        <w:gridCol w:w="141"/>
        <w:gridCol w:w="19"/>
        <w:gridCol w:w="77"/>
        <w:gridCol w:w="15"/>
        <w:gridCol w:w="28"/>
        <w:gridCol w:w="143"/>
        <w:gridCol w:w="8"/>
        <w:gridCol w:w="6"/>
        <w:gridCol w:w="75"/>
        <w:gridCol w:w="48"/>
        <w:gridCol w:w="145"/>
        <w:gridCol w:w="10"/>
        <w:gridCol w:w="23"/>
        <w:gridCol w:w="49"/>
        <w:gridCol w:w="39"/>
        <w:gridCol w:w="160"/>
        <w:gridCol w:w="7"/>
        <w:gridCol w:w="16"/>
        <w:gridCol w:w="53"/>
        <w:gridCol w:w="30"/>
        <w:gridCol w:w="178"/>
        <w:gridCol w:w="10"/>
        <w:gridCol w:w="78"/>
        <w:gridCol w:w="196"/>
        <w:gridCol w:w="80"/>
        <w:gridCol w:w="202"/>
        <w:gridCol w:w="64"/>
        <w:gridCol w:w="197"/>
      </w:tblGrid>
      <w:tr w:rsidR="003863F2" w:rsidRPr="009D658B" w:rsidTr="00E52F1E">
        <w:trPr>
          <w:trHeight w:val="861"/>
        </w:trPr>
        <w:tc>
          <w:tcPr>
            <w:tcW w:w="11340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63F2" w:rsidRPr="00E52F1E" w:rsidRDefault="00225830" w:rsidP="00D2137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roundrect id="Rounded Rectangle 2" o:spid="_x0000_s1026" style="position:absolute;left:0;text-align:left;margin-left:451.1pt;margin-top:1.25pt;width:102pt;height:38.7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" fillcolor="#d8d8d8"/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0;text-align:left;margin-left:-3.3pt;margin-top:-.25pt;width:49.35pt;height:40.7pt;z-index:3;visibility:visible">
                  <v:imagedata r:id="rId6" o:title="" cropright="48044f" chromakey="#fdfdfd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8" type="#_x0000_t202" style="position:absolute;left:0;text-align:left;margin-left:42.9pt;margin-top:-2.8pt;width:142.6pt;height:51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83tQIAALw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" filled="f" stroked="f">
                  <v:textbox>
                    <w:txbxContent>
                      <w:p w:rsidR="003863F2" w:rsidRPr="009D658B" w:rsidRDefault="003863F2" w:rsidP="007C60E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244061"/>
                            <w:sz w:val="4"/>
                            <w:szCs w:val="4"/>
                            <w:lang w:val="sr-Cyrl-CS"/>
                          </w:rPr>
                        </w:pPr>
                      </w:p>
                      <w:p w:rsidR="003863F2" w:rsidRPr="009D658B" w:rsidRDefault="003863F2" w:rsidP="007C60E4">
                        <w:pPr>
                          <w:spacing w:after="0" w:line="240" w:lineRule="auto"/>
                          <w:rPr>
                            <w:rFonts w:cs="Calibri"/>
                            <w:b/>
                            <w:color w:val="244061"/>
                            <w:sz w:val="16"/>
                            <w:szCs w:val="20"/>
                            <w:lang w:val="sr-Cyrl-CS"/>
                          </w:rPr>
                        </w:pPr>
                        <w:r w:rsidRPr="009D658B">
                          <w:rPr>
                            <w:rFonts w:cs="Calibri"/>
                            <w:b/>
                            <w:color w:val="244061"/>
                            <w:sz w:val="16"/>
                            <w:szCs w:val="20"/>
                            <w:lang w:val="sr-Cyrl-CS"/>
                          </w:rPr>
                          <w:t>Република Србија</w:t>
                        </w:r>
                      </w:p>
                      <w:p w:rsidR="003863F2" w:rsidRPr="009D658B" w:rsidRDefault="003863F2" w:rsidP="007C60E4">
                        <w:pPr>
                          <w:spacing w:after="0" w:line="240" w:lineRule="auto"/>
                          <w:rPr>
                            <w:rFonts w:cs="Calibri"/>
                            <w:b/>
                            <w:sz w:val="16"/>
                            <w:szCs w:val="20"/>
                            <w:lang w:val="sr-Cyrl-CS"/>
                          </w:rPr>
                        </w:pPr>
                        <w:r w:rsidRPr="009D658B">
                          <w:rPr>
                            <w:rFonts w:cs="Calibri"/>
                            <w:b/>
                            <w:sz w:val="16"/>
                            <w:szCs w:val="20"/>
                            <w:lang w:val="sr-Cyrl-CS"/>
                          </w:rPr>
                          <w:t>Агенција за привредне регистре</w:t>
                        </w:r>
                      </w:p>
                      <w:p w:rsidR="003863F2" w:rsidRPr="009D658B" w:rsidRDefault="003863F2" w:rsidP="007C60E4">
                        <w:pPr>
                          <w:spacing w:after="0" w:line="240" w:lineRule="auto"/>
                          <w:rPr>
                            <w:rFonts w:cs="Calibri"/>
                            <w:b/>
                            <w:sz w:val="2"/>
                            <w:szCs w:val="6"/>
                            <w:lang w:val="sr-Cyrl-CS"/>
                          </w:rPr>
                        </w:pPr>
                      </w:p>
                      <w:p w:rsidR="003863F2" w:rsidRPr="009D658B" w:rsidRDefault="003863F2" w:rsidP="007C60E4">
                        <w:pPr>
                          <w:rPr>
                            <w:rFonts w:cs="Calibri"/>
                            <w:b/>
                            <w:sz w:val="14"/>
                            <w:szCs w:val="18"/>
                            <w:lang w:val="sr-Cyrl-CS"/>
                          </w:rPr>
                        </w:pPr>
                        <w:r w:rsidRPr="009D658B">
                          <w:rPr>
                            <w:rFonts w:cs="Calibri"/>
                            <w:b/>
                            <w:sz w:val="14"/>
                            <w:szCs w:val="18"/>
                            <w:lang w:val="sr-Cyrl-CS"/>
                          </w:rPr>
                          <w:t>Регистар финансијских извештаја</w:t>
                        </w:r>
                      </w:p>
                    </w:txbxContent>
                  </v:textbox>
                </v:shape>
              </w:pict>
            </w:r>
            <w:r w:rsidR="003863F2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    </w:t>
            </w:r>
            <w:r w:rsidR="003863F2" w:rsidRPr="00B3553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ЗАХТЕВ ЗА </w:t>
            </w:r>
            <w:r w:rsidR="003863F2">
              <w:rPr>
                <w:b/>
                <w:bCs/>
                <w:color w:val="000000"/>
                <w:sz w:val="28"/>
                <w:szCs w:val="28"/>
              </w:rPr>
              <w:t>OБРАДУ</w:t>
            </w:r>
            <w:r w:rsidR="003863F2" w:rsidRPr="00B3553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3863F2" w:rsidRPr="00B35538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="003863F2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        </w:t>
            </w:r>
            <w:r w:rsidR="003863F2" w:rsidRPr="00B35538">
              <w:rPr>
                <w:b/>
                <w:bCs/>
                <w:color w:val="000000"/>
                <w:sz w:val="28"/>
                <w:szCs w:val="28"/>
                <w:lang w:val="ru-RU"/>
              </w:rPr>
              <w:t>ИЗВЕШТАЈА</w:t>
            </w:r>
            <w:r w:rsidR="003863F2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ЗА СТАТИСТИЧКЕ ПОТРЕБЕ</w:t>
            </w:r>
          </w:p>
        </w:tc>
      </w:tr>
      <w:tr w:rsidR="003863F2" w:rsidRPr="009D658B" w:rsidTr="00E52F1E">
        <w:trPr>
          <w:trHeight w:val="69"/>
        </w:trPr>
        <w:tc>
          <w:tcPr>
            <w:tcW w:w="11340" w:type="dxa"/>
            <w:gridSpan w:val="6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5A1EBA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863F2" w:rsidRPr="009D658B" w:rsidTr="00E52F1E">
        <w:trPr>
          <w:trHeight w:val="405"/>
        </w:trPr>
        <w:tc>
          <w:tcPr>
            <w:tcW w:w="11340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61EC3">
              <w:rPr>
                <w:rFonts w:cs="Calibri"/>
                <w:b/>
                <w:bCs/>
                <w:color w:val="000000"/>
                <w:sz w:val="24"/>
                <w:szCs w:val="24"/>
              </w:rPr>
              <w:t>ЗА ______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_</w:t>
            </w:r>
            <w:r w:rsidRPr="00C61EC3">
              <w:rPr>
                <w:rFonts w:cs="Calibri"/>
                <w:b/>
                <w:bCs/>
                <w:color w:val="000000"/>
                <w:sz w:val="24"/>
                <w:szCs w:val="24"/>
              </w:rPr>
              <w:t>_ ГОДИНУ</w:t>
            </w:r>
          </w:p>
        </w:tc>
      </w:tr>
      <w:tr w:rsidR="003863F2" w:rsidRPr="009D658B" w:rsidTr="00E52F1E">
        <w:trPr>
          <w:trHeight w:val="339"/>
        </w:trPr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5" w:type="dxa"/>
            <w:gridSpan w:val="60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3863F2" w:rsidRPr="00922187" w:rsidRDefault="003863F2" w:rsidP="00146237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22187">
              <w:rPr>
                <w:rFonts w:cs="Calibri"/>
                <w:b/>
                <w:color w:val="000000"/>
                <w:sz w:val="16"/>
                <w:szCs w:val="18"/>
              </w:rPr>
              <w:t>Напомена: Извештај за статистичке потребе доставља се за пословну годину која је једнака календарској.</w:t>
            </w: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863F2" w:rsidRPr="009D658B" w:rsidTr="00E52F1E">
        <w:trPr>
          <w:trHeight w:val="315"/>
        </w:trPr>
        <w:tc>
          <w:tcPr>
            <w:tcW w:w="11340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ОСНОВНИ ПОДАЦИ ОБВЕЗНИКА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0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3863F2" w:rsidRPr="009D658B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1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Матични број правног лица или предузетника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075CC9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075CC9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075CC9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075CC9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305805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305805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305805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305805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1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 xml:space="preserve">ПИБ </w:t>
            </w:r>
            <w:r w:rsidRPr="00C61EC3">
              <w:rPr>
                <w:rFonts w:cs="Calibri"/>
                <w:color w:val="000000"/>
              </w:rPr>
              <w:t>(попуњавају само синдикалне организације)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305805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305805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trHeight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Пословно име правног лица или предузетника</w:t>
            </w:r>
          </w:p>
        </w:tc>
        <w:tc>
          <w:tcPr>
            <w:tcW w:w="685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trHeight w:val="341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Адреса</w:t>
            </w:r>
          </w:p>
        </w:tc>
        <w:tc>
          <w:tcPr>
            <w:tcW w:w="685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858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61EC3">
              <w:rPr>
                <w:rFonts w:cs="Calibri"/>
                <w:b/>
                <w:bCs/>
                <w:color w:val="000000"/>
                <w:sz w:val="20"/>
                <w:szCs w:val="20"/>
              </w:rPr>
              <w:t>Општина, место, улица и број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trHeight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7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Величина по разврставању за претходну пословну годину</w:t>
            </w:r>
            <w:r w:rsidRPr="00C61EC3">
              <w:rPr>
                <w:rFonts w:cs="Calibri"/>
                <w:b/>
                <w:bCs/>
                <w:color w:val="000000"/>
              </w:rPr>
              <w:br/>
            </w:r>
            <w:r w:rsidRPr="00C61EC3">
              <w:rPr>
                <w:rFonts w:cs="Calibri"/>
                <w:color w:val="000000"/>
                <w:sz w:val="16"/>
                <w:szCs w:val="16"/>
              </w:rPr>
              <w:t>( 1 - микро, 2 - мало, 3 - средње, 4 - велико )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61EC3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7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61EC3">
              <w:rPr>
                <w:rFonts w:cs="Calibri"/>
                <w:sz w:val="16"/>
                <w:szCs w:val="16"/>
              </w:rPr>
              <w:t>попуњавају само правна лица чији финансијски извештај за претходну пословну годину није јавно објављен на интернет страници Агенције за привредне регистре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1" w:type="dxa"/>
            <w:gridSpan w:val="45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EC3">
              <w:rPr>
                <w:rFonts w:cs="Calibri"/>
                <w:color w:val="000000"/>
                <w:sz w:val="16"/>
                <w:szCs w:val="16"/>
              </w:rPr>
              <w:t>(словима)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</w:rPr>
            </w:pPr>
            <w:r w:rsidRPr="00C61EC3">
              <w:rPr>
                <w:rFonts w:cs="Calibri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</w:rPr>
            </w:pPr>
            <w:r w:rsidRPr="00C61EC3">
              <w:rPr>
                <w:rFonts w:cs="Calibri"/>
              </w:rPr>
              <w:t> 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</w:rPr>
            </w:pPr>
            <w:r w:rsidRPr="00C61EC3">
              <w:rPr>
                <w:rFonts w:cs="Calibri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61EC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0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61EC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val="258"/>
        </w:trPr>
        <w:tc>
          <w:tcPr>
            <w:tcW w:w="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863F2" w:rsidRPr="009D658B" w:rsidTr="00E52F1E">
        <w:trPr>
          <w:trHeight w:val="375"/>
        </w:trPr>
        <w:tc>
          <w:tcPr>
            <w:tcW w:w="11340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ПОДАЦИ О ЛИЦУ ОДГОВОРНОМ ЗА САСТАВЉАЊЕ ИЗВЕШТАЈА ЗА СТАТИСТИЧКЕ ПОТРЕБЕ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Назив правног лица / Име и презиме</w:t>
            </w:r>
          </w:p>
        </w:tc>
        <w:tc>
          <w:tcPr>
            <w:tcW w:w="685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ЈМБ правног лица / ЈМБГ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Адреса - место и улица</w:t>
            </w:r>
          </w:p>
        </w:tc>
        <w:tc>
          <w:tcPr>
            <w:tcW w:w="685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66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0F7BC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И</w:t>
            </w:r>
            <w:r w:rsidRPr="00C61EC3">
              <w:rPr>
                <w:rFonts w:cs="Calibri"/>
                <w:b/>
                <w:bCs/>
                <w:color w:val="000000"/>
              </w:rPr>
              <w:t>-м</w:t>
            </w:r>
            <w:r>
              <w:rPr>
                <w:rFonts w:cs="Calibri"/>
                <w:b/>
                <w:bCs/>
                <w:color w:val="000000"/>
              </w:rPr>
              <w:t>еј</w:t>
            </w:r>
            <w:r w:rsidRPr="00C61EC3">
              <w:rPr>
                <w:rFonts w:cs="Calibri"/>
                <w:b/>
                <w:bCs/>
                <w:color w:val="000000"/>
              </w:rPr>
              <w:t>л адреса</w:t>
            </w:r>
          </w:p>
        </w:tc>
        <w:tc>
          <w:tcPr>
            <w:tcW w:w="685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val="348"/>
        </w:trPr>
        <w:tc>
          <w:tcPr>
            <w:tcW w:w="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863F2" w:rsidRPr="009D658B" w:rsidTr="00E52F1E">
        <w:trPr>
          <w:trHeight w:val="330"/>
        </w:trPr>
        <w:tc>
          <w:tcPr>
            <w:tcW w:w="11340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РАЧУНОВОДСТВЕНА РЕГУЛАТИВА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9988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МСФИ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9988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МСФИ за МСП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9988" w:type="dxa"/>
            <w:gridSpan w:val="5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Правилник о начину признавања, вредновања, презентације и обелодањивања позиција у појединачним финансијским извештајима микро и других правних лица  ("Сл. гласник РС", бр. 118/2013 и 95/2014)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516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9988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74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val="339"/>
        </w:trPr>
        <w:tc>
          <w:tcPr>
            <w:tcW w:w="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863F2" w:rsidRPr="009D658B" w:rsidTr="00E52F1E">
        <w:trPr>
          <w:trHeight w:val="339"/>
        </w:trPr>
        <w:tc>
          <w:tcPr>
            <w:tcW w:w="11340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3863F2" w:rsidRPr="00E52F1E" w:rsidRDefault="003863F2" w:rsidP="00FC6E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ОБРАСЦИ И ДОКУМЕНТАЦИЈА ДОСТАВЉЕНИ УЗ ЗАХТЕВ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Биланс стања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Биланс успеха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Статистички извештај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trHeight w:val="34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Осталo:</w:t>
            </w:r>
          </w:p>
        </w:tc>
        <w:tc>
          <w:tcPr>
            <w:tcW w:w="6858" w:type="dxa"/>
            <w:gridSpan w:val="5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2" w:rsidRPr="00C61EC3" w:rsidRDefault="003863F2" w:rsidP="0030580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89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858" w:type="dxa"/>
            <w:gridSpan w:val="5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trHeight w:hRule="exact" w:val="19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Before w:val="1"/>
          <w:wBefore w:w="264" w:type="dxa"/>
          <w:trHeight w:val="300"/>
        </w:trPr>
        <w:tc>
          <w:tcPr>
            <w:tcW w:w="10815" w:type="dxa"/>
            <w:gridSpan w:val="60"/>
            <w:tcBorders>
              <w:left w:val="nil"/>
              <w:bottom w:val="nil"/>
              <w:right w:val="nil"/>
            </w:tcBorders>
            <w:noWrap/>
          </w:tcPr>
          <w:p w:rsidR="003863F2" w:rsidRPr="00FC30C5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1EC3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>Напомена: Уз Извештај за статистичке потребе не доставља се документација из члана 34. Закона о рачуноводству</w:t>
            </w:r>
          </w:p>
        </w:tc>
        <w:tc>
          <w:tcPr>
            <w:tcW w:w="26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3863F2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3863F2" w:rsidRPr="00FC30C5" w:rsidRDefault="003863F2" w:rsidP="00FC30C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863F2" w:rsidRPr="009D658B" w:rsidTr="00737423">
        <w:trPr>
          <w:gridAfter w:val="1"/>
          <w:wAfter w:w="197" w:type="dxa"/>
          <w:trHeight w:val="315"/>
        </w:trPr>
        <w:tc>
          <w:tcPr>
            <w:tcW w:w="11143" w:type="dxa"/>
            <w:gridSpan w:val="6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63F2" w:rsidRPr="00C61EC3" w:rsidRDefault="003863F2" w:rsidP="0073742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ПОДАЦИ О ЗАКОНСКОМ ЗАСТУПНИКУ КОЈИ ПОТПИСУЈЕ ИЗВЕШТАЈ</w:t>
            </w:r>
          </w:p>
        </w:tc>
      </w:tr>
      <w:tr w:rsidR="003863F2" w:rsidRPr="009D658B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10613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Гарантује тачност унетих података: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val="33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  <w:sz w:val="24"/>
                <w:szCs w:val="24"/>
              </w:rPr>
              <w:t>1</w:t>
            </w:r>
            <w:r w:rsidRPr="00C61EC3">
              <w:rPr>
                <w:rFonts w:cs="Calibri"/>
                <w:b/>
                <w:bCs/>
                <w:color w:val="000000"/>
              </w:rPr>
              <w:t>. Име и презиме</w:t>
            </w:r>
          </w:p>
        </w:tc>
        <w:tc>
          <w:tcPr>
            <w:tcW w:w="673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gridAfter w:val="1"/>
          <w:wAfter w:w="197" w:type="dxa"/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 xml:space="preserve">     ЈМБГ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305805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305805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305805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305805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305805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305805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305805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gridAfter w:val="1"/>
          <w:wAfter w:w="197" w:type="dxa"/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 xml:space="preserve">     Држава</w:t>
            </w:r>
          </w:p>
        </w:tc>
        <w:tc>
          <w:tcPr>
            <w:tcW w:w="673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F306F6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gridAfter w:val="1"/>
          <w:wAfter w:w="197" w:type="dxa"/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 xml:space="preserve">     Број пасоша -</w:t>
            </w:r>
            <w:r w:rsidRPr="00C61EC3">
              <w:rPr>
                <w:rFonts w:cs="Calibri"/>
                <w:color w:val="000000"/>
              </w:rPr>
              <w:t xml:space="preserve"> за законске заступнике - страна физичка лица </w:t>
            </w:r>
          </w:p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2" w:type="dxa"/>
            <w:gridSpan w:val="4"/>
            <w:vMerge/>
            <w:tcBorders>
              <w:lef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62" w:type="dxa"/>
            <w:gridSpan w:val="7"/>
            <w:tcBorders>
              <w:left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F306F6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gridAfter w:val="1"/>
          <w:wAfter w:w="197" w:type="dxa"/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 xml:space="preserve">     Функција</w:t>
            </w:r>
          </w:p>
        </w:tc>
        <w:tc>
          <w:tcPr>
            <w:tcW w:w="673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gridAfter w:val="1"/>
          <w:wAfter w:w="197" w:type="dxa"/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0F7BC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 xml:space="preserve">     </w:t>
            </w:r>
            <w:r>
              <w:rPr>
                <w:rFonts w:cs="Calibri"/>
                <w:b/>
                <w:bCs/>
                <w:color w:val="000000"/>
              </w:rPr>
              <w:t>И</w:t>
            </w:r>
            <w:r w:rsidRPr="00C61EC3">
              <w:rPr>
                <w:rFonts w:cs="Calibri"/>
                <w:b/>
                <w:bCs/>
                <w:color w:val="000000"/>
              </w:rPr>
              <w:t>-м</w:t>
            </w:r>
            <w:r>
              <w:rPr>
                <w:rFonts w:cs="Calibri"/>
                <w:b/>
                <w:bCs/>
                <w:color w:val="000000"/>
              </w:rPr>
              <w:t>еј</w:t>
            </w:r>
            <w:r w:rsidRPr="00C61EC3">
              <w:rPr>
                <w:rFonts w:cs="Calibri"/>
                <w:b/>
                <w:bCs/>
                <w:color w:val="000000"/>
              </w:rPr>
              <w:t>л адреса</w:t>
            </w:r>
          </w:p>
        </w:tc>
        <w:tc>
          <w:tcPr>
            <w:tcW w:w="673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val="13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val="24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61EC3">
              <w:rPr>
                <w:rFonts w:cs="Calibri"/>
                <w:b/>
                <w:bCs/>
                <w:color w:val="000000"/>
                <w:sz w:val="16"/>
                <w:szCs w:val="16"/>
              </w:rPr>
              <w:t>Датум састављања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EC3">
              <w:rPr>
                <w:rFonts w:cs="Calibri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3602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Потпис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3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Ограничење супотписом: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val="33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  <w:sz w:val="24"/>
                <w:szCs w:val="24"/>
              </w:rPr>
              <w:t>2</w:t>
            </w:r>
            <w:r w:rsidRPr="00C61EC3">
              <w:rPr>
                <w:rFonts w:cs="Calibri"/>
                <w:b/>
                <w:bCs/>
                <w:color w:val="000000"/>
              </w:rPr>
              <w:t>. Име и презиме</w:t>
            </w:r>
          </w:p>
        </w:tc>
        <w:tc>
          <w:tcPr>
            <w:tcW w:w="673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gridAfter w:val="1"/>
          <w:wAfter w:w="197" w:type="dxa"/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 xml:space="preserve">     ЈМБГ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gridAfter w:val="1"/>
          <w:wAfter w:w="197" w:type="dxa"/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 xml:space="preserve">     Држава</w:t>
            </w:r>
          </w:p>
        </w:tc>
        <w:tc>
          <w:tcPr>
            <w:tcW w:w="673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F306F6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gridAfter w:val="1"/>
          <w:wAfter w:w="197" w:type="dxa"/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813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 xml:space="preserve">     Број пасоша -</w:t>
            </w:r>
            <w:r w:rsidRPr="00C61EC3">
              <w:rPr>
                <w:rFonts w:cs="Calibri"/>
                <w:color w:val="000000"/>
              </w:rPr>
              <w:t xml:space="preserve"> за законске заступнике - страна физичка лица </w:t>
            </w:r>
          </w:p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F306F6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gridAfter w:val="1"/>
          <w:wAfter w:w="197" w:type="dxa"/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61EC3">
              <w:rPr>
                <w:rFonts w:cs="Calibri"/>
                <w:b/>
                <w:bCs/>
                <w:color w:val="000000"/>
              </w:rPr>
              <w:t xml:space="preserve">     Функција</w:t>
            </w:r>
          </w:p>
        </w:tc>
        <w:tc>
          <w:tcPr>
            <w:tcW w:w="673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305805">
        <w:trPr>
          <w:gridAfter w:val="1"/>
          <w:wAfter w:w="197" w:type="dxa"/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63F2" w:rsidRPr="00C61EC3" w:rsidRDefault="003863F2" w:rsidP="000F7BC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И</w:t>
            </w:r>
            <w:r w:rsidRPr="00C61EC3">
              <w:rPr>
                <w:rFonts w:cs="Calibri"/>
                <w:b/>
                <w:bCs/>
                <w:color w:val="000000"/>
              </w:rPr>
              <w:t>-м</w:t>
            </w:r>
            <w:r>
              <w:rPr>
                <w:rFonts w:cs="Calibri"/>
                <w:b/>
                <w:bCs/>
                <w:color w:val="000000"/>
              </w:rPr>
              <w:t>еј</w:t>
            </w:r>
            <w:r w:rsidRPr="00C61EC3">
              <w:rPr>
                <w:rFonts w:cs="Calibri"/>
                <w:b/>
                <w:bCs/>
                <w:color w:val="000000"/>
              </w:rPr>
              <w:t>л адреса</w:t>
            </w:r>
          </w:p>
        </w:tc>
        <w:tc>
          <w:tcPr>
            <w:tcW w:w="673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3F2" w:rsidRPr="00C61EC3" w:rsidRDefault="003863F2" w:rsidP="003058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val="10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602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Потпис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  <w:tr w:rsidR="003863F2" w:rsidRPr="009D658B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863F2" w:rsidRPr="00C61EC3" w:rsidRDefault="003863F2" w:rsidP="00C61EC3">
            <w:pPr>
              <w:spacing w:after="0" w:line="240" w:lineRule="auto"/>
              <w:rPr>
                <w:rFonts w:cs="Calibri"/>
                <w:color w:val="000000"/>
              </w:rPr>
            </w:pPr>
            <w:r w:rsidRPr="00C61EC3">
              <w:rPr>
                <w:rFonts w:cs="Calibri"/>
                <w:color w:val="000000"/>
              </w:rPr>
              <w:t> </w:t>
            </w:r>
          </w:p>
        </w:tc>
      </w:tr>
    </w:tbl>
    <w:p w:rsidR="003863F2" w:rsidRDefault="003863F2"/>
    <w:sectPr w:rsidR="003863F2" w:rsidSect="00366C6F">
      <w:pgSz w:w="11906" w:h="16838"/>
      <w:pgMar w:top="81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30" w:rsidRDefault="00225830" w:rsidP="00FC30C5">
      <w:pPr>
        <w:spacing w:after="0" w:line="240" w:lineRule="auto"/>
      </w:pPr>
      <w:r>
        <w:separator/>
      </w:r>
    </w:p>
  </w:endnote>
  <w:endnote w:type="continuationSeparator" w:id="0">
    <w:p w:rsidR="00225830" w:rsidRDefault="00225830" w:rsidP="00FC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30" w:rsidRDefault="00225830" w:rsidP="00FC30C5">
      <w:pPr>
        <w:spacing w:after="0" w:line="240" w:lineRule="auto"/>
      </w:pPr>
      <w:r>
        <w:separator/>
      </w:r>
    </w:p>
  </w:footnote>
  <w:footnote w:type="continuationSeparator" w:id="0">
    <w:p w:rsidR="00225830" w:rsidRDefault="00225830" w:rsidP="00FC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EC3"/>
    <w:rsid w:val="00075CC9"/>
    <w:rsid w:val="000A09D2"/>
    <w:rsid w:val="000A798C"/>
    <w:rsid w:val="000F7BCC"/>
    <w:rsid w:val="00112B46"/>
    <w:rsid w:val="00146237"/>
    <w:rsid w:val="001A63D0"/>
    <w:rsid w:val="0020066B"/>
    <w:rsid w:val="00225830"/>
    <w:rsid w:val="00305805"/>
    <w:rsid w:val="003240A9"/>
    <w:rsid w:val="00366C6F"/>
    <w:rsid w:val="003863F2"/>
    <w:rsid w:val="003F1F5F"/>
    <w:rsid w:val="004146DD"/>
    <w:rsid w:val="00426DC1"/>
    <w:rsid w:val="004872B2"/>
    <w:rsid w:val="00497B29"/>
    <w:rsid w:val="005A1EBA"/>
    <w:rsid w:val="005B0546"/>
    <w:rsid w:val="006373F7"/>
    <w:rsid w:val="00702D07"/>
    <w:rsid w:val="00737423"/>
    <w:rsid w:val="007C60E4"/>
    <w:rsid w:val="007D4D3E"/>
    <w:rsid w:val="007E6E65"/>
    <w:rsid w:val="00922187"/>
    <w:rsid w:val="00956872"/>
    <w:rsid w:val="009B3368"/>
    <w:rsid w:val="009D658B"/>
    <w:rsid w:val="00A27502"/>
    <w:rsid w:val="00AA68A2"/>
    <w:rsid w:val="00AD0B85"/>
    <w:rsid w:val="00AD2ED6"/>
    <w:rsid w:val="00B35538"/>
    <w:rsid w:val="00B950D0"/>
    <w:rsid w:val="00C61EC3"/>
    <w:rsid w:val="00CF28EC"/>
    <w:rsid w:val="00D21370"/>
    <w:rsid w:val="00DA7330"/>
    <w:rsid w:val="00DC7DBD"/>
    <w:rsid w:val="00E03597"/>
    <w:rsid w:val="00E123FF"/>
    <w:rsid w:val="00E52F1E"/>
    <w:rsid w:val="00ED1E24"/>
    <w:rsid w:val="00F306F6"/>
    <w:rsid w:val="00F83836"/>
    <w:rsid w:val="00FA076C"/>
    <w:rsid w:val="00FC30C5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D3FAA330-A2EA-46EA-ACEC-26B3D5F3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8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3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C30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3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C30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ЗАХТЕВ ЗА OБРАДУ 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 za obradu izveštaja za statističke potrebe</dc:title>
  <dc:subject/>
  <dc:creator>AKTIVA sistem doo</dc:creator>
  <cp:keywords>Zahtev za obradu izveštaja za statističke potrebe</cp:keywords>
  <dc:description/>
  <cp:lastModifiedBy>Korisnik</cp:lastModifiedBy>
  <cp:revision>3</cp:revision>
  <cp:lastPrinted>2015-01-29T09:03:00Z</cp:lastPrinted>
  <dcterms:created xsi:type="dcterms:W3CDTF">2015-02-15T13:58:00Z</dcterms:created>
  <dcterms:modified xsi:type="dcterms:W3CDTF">2019-06-22T13:07:00Z</dcterms:modified>
</cp:coreProperties>
</file>